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【惠民季】“开往春天的巴士”——桃花岛一日游行程单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455084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“疫去福自来，还你惠民季”</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春天万物复苏，大地逐渐恢复生机，开往春天的巴士这次前往的是舟山群岛众多岛屿当中的第七大岛—— 桃花岛。以“侠岛”闻名的桃花岛，偶居东海之滨，岛上春风和煦，风光旖旎，春意盎然，桃花峪的奇岩壁立， 安期峰的溪谷幽幽，塔湾金沙的蓝天秀水，射雕英雄影视城的古色古香。你好，桃花岛，我们来重新认识一下。</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桃花岛一日游
                <w:br/>
              </w:t>
            </w:r>
          </w:p>
          <w:p>
            <w:pPr>
              <w:pStyle w:val="indent"/>
            </w:pPr>
            <w:r>
              <w:rPr>
                <w:rFonts w:ascii="微软雅黑" w:hAnsi="微软雅黑" w:eastAsia="微软雅黑" w:cs="微软雅黑"/>
                <w:color w:val="000000"/>
                <w:sz w:val="20"/>
                <w:szCs w:val="20"/>
              </w:rPr>
              <w:t xml:space="preserve">
                07：10 定海海洋大学南门（城市新境北门）、07：30 新城银泰南门（公交车站）、07:45 东港普陀区政府东门，发车赴沈家门墩头客运码头，乘 08:30 快艇赴碧海金沙桃花岛（船程约 20 分钟）， 抵达后乘车前往【桃花寨景区】，景区内绿树成荫，清溪曲桥，奇岩壁立，环境幽静。杏黄旗、红灯笼、好汉曲，让你仿佛置身于武侠文化世界（游览约 1 小时）。后车往【安期峰景区】景区内古树茂密，奇石林立，溪谷幽幽，鸟语花香空气清新，兼有海岛风光与山谷森林之特色（游览约 1 小时）。随后前往【塔湾金沙】长约 1200 米，为舟山第二大沙滩，沙质纯净细腻，水色蔚蓝清澈，漫步沙滩，观海天一色，听潮起潮落（游览约 1 小时）。随后前往【射雕英雄影视城】，坐落在美丽的散花湖畔，以宋代武侠文化为内涵的自然景观和仿古建筑群，掩映于青山绿水间，亭台水榭，曲径通幽，古色古香，溪水潺潺，参观金庸文化园，了解一代武侠宗师金庸先生的传奇人生和真实风采（游览约 1 小时）。下午适时返回码头，乘 16:30 班船返回沈家门，车返温馨的家！
                <w:br/>
                交通：旅游大巴车
                <w:br/>
                景点：【桃花寨景区】，【安期峰景区】，【塔湾金沙】，【射雕英雄影视城】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东港普陀区政府东门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临城银泰南大门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07:45</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定海海洋大学南门（城市新境北门）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交通：空调旅游大巴，桃花岛岛上景交用车，沈家门至桃花岛快艇，桃花岛至沈家门班船；
                <w:br/>
                2、	住宿：无
                <w:br/>
                3、	门票：以上行程中所含景点首道门票（自理除外）；
                <w:br/>
                4、	用餐：自理；
                <w:br/>
                5、	导游：舟山导游陪同，景区导游讲解服务；
                <w:br/>
                6、	保险：旅行社责任保险，建议另行购买旅游意外保险5元/人天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1、行程中餐自理
                <w:br/>
                2、旅游意外保险5元/人天。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1、此线路为散客组团发班，25个成人报名成团（含25人），如不成团，提前三天通知，根据客人不同需求可选择改期或变更线路；如有异议请报名前提出，否则视为知晓并同意此方案，不便之处，敬请谅解！
                <w:br/>
                2、请各位游客带好有效身份证件，提前到达集合地点，并保持通讯畅通。
                <w:br/>
                3、如遇人力不可抗拒因素（自然灾害、政治因素等）旅行社可根据实际情况对旅游行程以更改或取消。
                <w:br/>
                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
                <w:br/>
                5、因交通延阻、罢工、天气等不可抗力原因所引致的额外费用由游客自行承担。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一、乘车（机、船）安全事项
                <w:br/>
                1、游客在机、车、船停稳后方可上下机、车、船。并按机场、车站、港口安全管理规定或指示标志通行及排队上下机、车、船；要讲究文明礼貌，先照顾老人、儿童、妇女；切勿拥挤，以免发生意外。请勿携带违禁物品。
                <w:br/>
                2、在机、车、船临时停靠期间，服从服务人员安排，请勿远离。
                <w:br/>
                3、游客在乘车途中，请不要与司机交谈和催促司机开快车，违章超速和超车行驶；不要将头、手、脚或行李物品伸出窗外，以防意外发生。
                <w:br/>
                4、游客下车浏览、就餐、购物时，请注意关好旅游车窗，拿完自己随身携带的贵重物品；否则出现遗失被盗旅行社概不负责。
                <w:br/>
                二、饮食卫生安全事项
                <w:br/>
                1、在旅游地购买食物需注意商品质量，发现食物不卫生或有异味变质的情况，切勿食用。
                <w:br/>
                2、不要接受和食用陌生人赠送的香烟、食物和饮品，防止他人暗算和失窃。
                <w:br/>
                3、旅游期间要合理饮食，不要暴饮、暴食或贪食。
                <w:br/>
                4、为防止在旅途中水土不服，游客应自备一些常用药品以备不时之需。切勿随意服用他人所提供之药品。
                <w:br/>
                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
                <w:br/>
                三、游览观景安全事项
                <w:br/>
                1、严格遵守景区游览安全规定，听取当地导游有关安全的提示和忠告，主要应预防意外事故和突发性疾病的发生。
                <w:br/>
                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
                <w:br/>
                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
                <w:br/>
                四、其他安全注意事项
                <w:br/>
                1、注意听从导游的安排，记住集中的时间和地点；认清自己所乘坐的车型、车牌号及颜色；不要迟到，因迟到造成的后果由个人负责。
                <w:br/>
                2、在旅游活动中，为了防止火灾事故的发生，请不要携带易燃、易爆物品；不要乱扔烟头和火种；遵守各交通运输部门、酒店等有关安全管理规定及各种法律、法规。
                <w:br/>
                3、游客在旅途中发生人身或财产意外事故时，按有关机构（如交通运输部门、酒店、保险公司、风景区管理单位）订立的条例或合同规定处理或公安部门查处。本旅行社尽力提供必要的协助。
                <w:br/>
                4.旅游安全是旅游活动的头等大事，搞好旅游安全是本旅行社与全体游客的共同责任。尊敬的游客，为了您和他人的幸福，请注意旅游安全。
                <w:br/>
                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2024-04-24T23:05:45+08:00</dcterms:created>
  <dcterms:modified xsi:type="dcterms:W3CDTF">2024-04-24T23:05:45+08:00</dcterms:modified>
</cp:coreProperties>
</file>

<file path=docProps/custom.xml><?xml version="1.0" encoding="utf-8"?>
<Properties xmlns="http://schemas.openxmlformats.org/officeDocument/2006/custom-properties" xmlns:vt="http://schemas.openxmlformats.org/officeDocument/2006/docPropsVTypes"/>
</file>