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万人游甘南.麦积山+甘南全景双卧8日游行程单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461297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兰州市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独家品尝当地特色价值180元的藏羌迎宾宴——包含敬献哈达、青稞酒、酥油茶、藏式牦牛肉铜鼎火锅、歌舞互动、大型篝火晚会。用原声态的牧羊山歌，加上姑娘们一曲挤牛奶舞蹈，用肢体和语言让客人了解藏族文化，藏族风情。
                <w:br/>
                ★品尝西北特色牛肉面
                <w:br/>
                ★赠送价值120元的虫草老鸭汤锅或松茸野鸡汤锅或牦牛肉汤锅三选一。
                <w:br/>
                <w:br/>
                硬件安排                                                 
                <w:br/>
                ★全程甄选携程舒适型住宿；
                <w:br/>
                ★一车一导24小时管家服务；
                <w:br/>
                ★甄选全新豪华宽体保姆车2+1陆地头等舱
                <w:br/>
                ★10年以上驾龄司机为您保驾护航；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途中好风光                                       
                <w:br/>
                麦积山：以“陇上林泉之冠”的山水，历经千年雨雪风霜；以悲悯的佛陀圣像，承载众生世代凝望。“麦积峰千丈，凭空欲上天。最宜秋雨荷，兼爱暮时烟。”千百年来，每当细雨霏霏，云雾氤氲，那凌空的栈道如同伸向佛国的阶梯，崖体上巨大的佛像，如同在天际俯瞰烟火人间。                                                                
                <w:br/>
                <w:br/>
                扎尕那：“扎尕那”是藏语，意为“石匣子”扎尕那是一座完整的天然“石城”地形既像一座规模宏大的巨型宫殿，又似天然岩壁构筑的一座完整的古城。正北是巍峨恢弘、雄伟壮观、璀璨生辉的光盖山石峰，古称“石镜山”因灰白色岩石易反光而有其名；东边耸峙壁立的俊俏岩壁，凌空入云，云雾缭绕；南边两座石峰拔地而起，相峙并立成石门。南至东哇、加一带，峭壁矗立，清流跌宕，水磨飞轮，流转不息。                        
                <w:br/>
                <w:br/>
                九曲黄河第一湾：俗话说天下黄河九曲十八弯，但是最美的自然景观要数第一湾。站在观景台上瞭望，黄河之水从天上而降， 一路迂回曲折、流向蜿蜒崎岖的远方，形成九曲十八弯的壮观景象尽收眼底。它是黄河流经这两处景观时形成的一个S形大弯道，因其在地图上恰似《周易》中阴阳太极图，故而誉为。                                          
                <w:br/>
                <w:br/>
                花湖：花湖位于四川若尔盖和甘肃郎木寺之间的213国道旁，是热尔大坝草原上的一个天然海子。热尔大坝是我国仅次于呼伦贝尔大草原的第二大草原，海拔3468米。          
                <w:br/>
                <w:br/>
                <w:br/>
                郎木寺：全称为“达仓郎木寺”，藏语意为“虎穴仙女”。郎木寺小镇不大，被高山环绕，“金盆养鱼”是其地理环境的形象概括。清澈见底的白龙江水把小镇一分为二。镇南属川北若尔盖县的辖区，川北名寺格尔底寺就坐落在这里。镇北则是甘南碌曲县的领地，有郎木寺、晒佛台、白塔、天葬台等。                                                
                <w:br/>
                <w:br/>
                美仁大草原： 美仁大草原位于甘肃省合作市东，这里是青藏高原特有的高山草甸草原地貌。这里地势平缓、景色奇特，风格迥异，置身其境，让人感受到高原草地的辽阔和雄浑。同时，大草原上牛羊成群，座座帐篷如明珠般镶嵌在碧绿的草地上，纯朴的民情，辽阔的草原。置身其境，让人忘记城市的喧嚣和繁杂，真正体会到大自然的博大与神奇。美仁大草原也是合冶公路通往康多大峡谷和莲花山等景区的必经之地。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简易行程
                <w:br/>
                天  数
                <w:br/>
                行  程
                <w:br/>
                用  餐
                <w:br/>
                住  宿
                <w:br/>
                第一天
                <w:br/>
                宁波站—天水
                <w:br/>
                参考班次： K1040  15：50-14：39  +1  
                <w:br/>
                无
                <w:br/>
                火车上
                <w:br/>
                第二天
                <w:br/>
                约14：39抵达天水，接站后入住酒店
                <w:br/>
                无
                <w:br/>
                天水
                <w:br/>
                第三天
                <w:br/>
                天水— 麦积山—腊子口—迭部
                <w:br/>
                早/中
                <w:br/>
                迭部
                <w:br/>
                第四天
                <w:br/>
                扎尕那—红原大草原—九曲
                <w:br/>
                早/晚
                <w:br/>
                松潘
                <w:br/>
                第五天
                <w:br/>
                松潘—高原特色藏寨—信合—花湖
                <w:br/>
                早/中
                <w:br/>
                郎木寺
                <w:br/>
                第六天
                <w:br/>
                郎木寺—华羚乳业—美仁大草原
                <w:br/>
                早/中
                <w:br/>
                天水
                <w:br/>
                第七天
                <w:br/>
                天水/宁波  
                <w:br/>
                参考班次： K1042  05：05-06：35  +1
                <w:br/>
                早
                <w:br/>
                火车上
                <w:br/>
                第八天
                <w:br/>
                约早上06：35抵达宁波站
                <w:br/>
                无
                <w:br/>
                温馨的家
                <w:br/>
                <w:br/>
                详细行程
                <w:br/>
                D1
                <w:br/>
                宁波 - 天水   参考班次： K1040  15：50-14：39  +1    
                <w:br/>
                <w:br/>
                早餐：不含
                <w:br/>
                午餐：不含
                <w:br/>
                晚餐：不含
                <w:br/>
                住宿：火车上
                <w:br/>
                D2
                <w:br/>
                当日约14：39 抵达 - 天水 接站入住酒店
                <w:br/>
                <w:br/>
                早餐：不含
                <w:br/>
                午餐：不含
                <w:br/>
                晚餐：不含
                <w:br/>
                住宿：天水
                <w:br/>
                热烈欢迎各地游客抵达羲皇故里天水。出站后由我社安排专车接站服务（司机师傅会提前一天打电话或短信通知）前往市区酒店入住，到达酒店后可自由活动。天水古称成纪，因相传华夏始祖伏羲氏就诞生于此，所以又有“羲皇故里”之称。天水市历史悠久，历代人文荟萃。天水，作为一个拥有悠久历史的地方，作为古代丝绸之路的城市节点，作为如意甘肃重要的一环，它所流传下来的传统美食文化，经过时代的变迁，味觉的考验，能够传承下来的都是精华。
                <w:br/>
                <w:br/>
                推荐天水市区内免费热门景点：伏羲城、天水古城
                <w:br/>
                推荐特色小吃：呱呱、凉粉、面鱼、浆水面、打卤面、鸡丝碎面、牛肉扁食等。
                <w:br/>
                推荐传统美食：天水老三篇、天水八大碗等。
                <w:br/>
                <w:br/>
                D3
                <w:br/>
                天水 - 迭部 
                <w:br/>
                <w:br/>
                早餐：酒店早餐
                <w:br/>
                午餐：特色牛肉面
                <w:br/>
                晚餐：不含
                <w:br/>
                住宿：迭部
                <w:br/>
                早餐后，指定时间地点统一集合乘车前往游览【麦积山】（首道门票已含，景交车必乘15元/人自理，游览时间1.5小时）游览结束开启探秘甘南之旅。中餐享用西北特色牛肉面。后前往腊子口上神兵降，百丈悬崖当“云梯”【腊子口战役遗址】（游览时间约0.5小时）。游览结束前往迭部入住酒店。
                <w:br/>
                <w:br/>
                <w:br/>
                D4
                <w:br/>
                迭部 - 松潘 
                <w:br/>
                <w:br/>
                早餐：酒店早餐
                <w:br/>
                午餐：不含
                <w:br/>
                晚餐：特色藏餐
                <w:br/>
                住宿：松潘
                <w:br/>
                早餐后，前往游览【扎尕那】（门票已含，保险5元已含，景交车40元/自理，游览时间2小时）游览结束前往黄河九曲第一湾途经【红原大草原】红原大草原地域辽阔，自然景观独特，资源丰富，素有高原“金银滩”之称。【黄河九曲第一湾】（门票已含，扶梯60元/人自理，非必乘，游览时间2小时）游览结束前往参加草原娱乐项目。结束前往松潘入住酒店。
                <w:br/>
                <w:br/>
                D5
                <w:br/>
                松潘 - 郎木寺 
                <w:br/>
                <w:br/>
                早餐：酒店早餐
                <w:br/>
                午餐：特色汤锅
                <w:br/>
                晚餐：不含
                <w:br/>
                住宿：郎木寺
                <w:br/>
                早餐后，乘车前往游览【信合游人中心AB馆】（游览时间约3小时）了解昆仑玉，被称为“玉石之冠”。后参观具有藏族文化的【高原特色藏寨】（游览时间约1.5小时）观赏少数民族饰品、高原土特产、飘扬的经幡、屹立的白塔 、欣赏藏族老工匠绝世的手工艺，这里有来自党项羌人的古老仪式。中餐享用特色餐，价值120元的甘南松茸野鸡汤锅或虫草老鸭汤锅或牦牛肉汤锅三选一。游览结束前往【花湖】（门票已含，景交车必乘30/人自理，游览时间2小时）之后前往郎木寺入住酒店。
                <w:br/>
                <w:br/>
                D6
                <w:br/>
                郎木寺 - 天水 
                <w:br/>
                <w:br/>
                早餐：酒店早餐
                <w:br/>
                午餐：团餐
                <w:br/>
                晚餐：不含
                <w:br/>
                住宿：天水
                <w:br/>
                早餐后，前往参观【郎木寺】（门票已含，游览1小时）后前往郎木寺唐卡馆，之后乘车前往参观【藏博园】（游览时间约1.5小时）藏医学源远流长，博大精深，它不仅是藏族文化的精华之一，也是中国和世界传统医学宝库中的一颗璀璨明珠，更是藏民族贡献给世界的珍贵文化遗产。之后前往【甘肃华羚乳品股份有限公司】（参观时间1.5小时）位于甘肃省合作市，拥有全资、控股企业2家，是目前国内最大的酪蛋白产品研发、生产和销售的龙头企业。之后前往【美仁大草原】（游览1小时）。结束返回天水。
                <w:br/>
                <w:br/>
                <w:br/>
                D7
                <w:br/>
                天水 - 宁波    参考班次： K1042  05：05-06：35  +1 
                <w:br/>
                <w:br/>
                早餐：酒店早餐
                <w:br/>
                午餐：不含
                <w:br/>
                晚餐：不含
                <w:br/>
                住宿：火车上
                <w:br/>
                D8
                <w:br/>
                抵达宁波 
                <w:br/>
                <w:br/>
                早餐：酒店早餐
                <w:br/>
                午餐：不含
                <w:br/>
                晚餐：不含
                <w:br/>
                住宿：温馨的家
                <w:br/>
                早餐后，根据返程车次依次送站/送机。欢乐的时光总是匆匆而过，伴随着欢声笑语，我们的旅途也将在这里画上一个圆满的句号。这一天您将乘车/乘机返回温馨的家，根据您的车次/航班时间送您前往机场/高铁站，祝您一路平安！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交通：往返火车或往返飞机
                <w:br/>
                旅游用车：行程内甄选豪华宽体保姆车2+1陆地头等舱行程内所有自由活动用车及行程外均不含用车
                <w:br/>
                酒店住宿：·天水两晚舒适酒店
                <w:br/>
                天水悦居精品酒店或同级/天水东安饭店或同级/天水格盟宾馆或同级
                <w:br/>
                ·迭部一晚舒适酒店
                <w:br/>
                迭部星期天酒店或同级/迭部林海宾馆或同级/迭部鑫洋大酒店或同级
                <w:br/>
                ·松潘一晚舒适酒店
                <w:br/>
                松潘嘉果仓酒店或同级/松潘祥和大酒店或同级/松潘客罗林卡酒店或同级
                <w:br/>
                ·郎木寺一晚舒适酒店
                <w:br/>
                郎木寺大酒店或同级/郎木寺8090酒店或同级/郎木寺龙江源酒店
                <w:br/>
                旅游用餐：5早餐4正餐
                <w:br/>
                景点门票：1、全程景点含首道门票景通。
                <w:br/>
                2、景区小交通（索道、观光车、耳麦、景区保险）行程不含敬请自理。
                <w:br/>
                导游服务：行程内提供优秀持证国语导游讲解服务。
                <w:br/>
                行程内导游仅负责旅游者的日常组织安排，延途讲解，问题处理。
                <w:br/>
                行程内导游会以同团大部分旅游者作为照顾对象，如需按照自已意愿游览，或不按规定时间安排的，为避免同团其它旅游者造成不满，我社不作任何特殊安排。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1、不含行程所列的景区小交通（索道、观光车、耳麦、景区保险）
                <w:br/>
                2、行程中自理项目、个人消费。
                <w:br/>
                3、因交通、罢工、天气、飞机机器故障、航班取消或更改时间等不可抗力原因所引致的额外费用
                <w:br/>
                4、游客要求提供加床或三人间时，部分酒店无三人间，以酒店提供为准，费用同正常床位。
                <w:br/>
                5、品尝两顿当地特色美食+篝火晚会+走进藏家+当地旅游大巴费用+综合服务费499元/人（当地导游现收）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【收客要求】：28-68岁（13-27岁 69-75岁附加费300元、男女比例1:1）
                <w:br/>
                【散客安排】：由于参团人员较多，地点不一，出发时间及计划内约定时间有一定的误差，请谅解。
                <w:br/>
                【证件说明】：行程中也请您随身携带有效期内的身份证件（国内游客：身份证、军官证，国际游客：护照），住宿及景区同样出示证件！敬请配合旅行社工作！如因个人原因没有携带有效身份证件造成无法办理入住手续所造成的损失，游客自行承担责任。
                <w:br/>
                【不可抗力免责说明】 ：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处理。
                <w:br/>
                【退团说明】： 游客报名后因故不能参加本次旅游，可在出发前换人参团，再与旅行社重新签订合同；如果确认退团，游客须承担大小交通损失费，出发前7天内要求退团，还须赔偿旅行社业务预订损失费。如出发前3天内退团，按照团款的90%损失费赔偿给旅行社；出发后如中途取消，所有团款不退。
                <w:br/>
                【未成年人保护说明】：旅行社不接受未满十八周岁、不具备完全民事行为能力的未成年人单独参团。未成年人必须有成年人陪伴方可参团，一起报名参团的成人即为其参团过程中的监护人，有责任和义务做好未成年人的安全防范工作。
                <w:br/>
                【特别约定说明】：①行程中发生纠纷，旅游者不得以拒绝登（下）车（机、船）、入住酒店等行为拖延行程或者脱团，否则，除承担给旅行社造成的实际损失外，还要承担旅游费用20-30%的违约金。②游客投诉以在途中填写的《行程满意度调查表或旅行社服务质量跟踪表》为准，请团友认真填写；在行程中，如对服务及接待标准有异议，请及时与带团导游沟通或直接反馈回旅行社。③请您仔细阅读行程及游客须知，如有异议，请在签订本次行程计划合约前提出，协议一旦签订，旅行社即按行程内容安排接待，如若您没有按相关注意事项执行，造成的一切责任后果及相关损失将由您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团队一经确认，如有退团，按照实际产生的损失收取相关费用。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独家品尝当地特色价值180元的藏羌迎宾宴—包含敬献哈达、青稞酒、酥油茶、藏式牦牛肉铜鼎火锅、大型篝火晚会。用原声态的牧羊山歌，加上姑娘们一曲挤牛奶舞蹈，用肢体和语言让客人了解藏族文化，藏族风情。
                <w:br/>
                ★赠送价值120元的虫草老鸭汤锅或松茸野鸡汤锅或牦牛肉汤锅三选一。
                <w:br/>
                购物
                <w:br/>
                购物店预览表
                <w:br/>
                购物店名称	产品特色	停留时间
                <w:br/>
                信合游中心	昆仑玉AB馆	180分钟
                <w:br/>
                藏博园	藏药	90分钟
                <w:br/>
                华羚乳品	乳制品	90分钟
                <w:br/>
                购物协议 
                <w:br/>
                甲方（游客）： 
                <w:br/>
                乙方（旅行社）： 
                <w:br/>
                甲乙双方《根据中华人民共和国合同法》、《中华人民共和国旅游法》及相关法律法规的规定，本着公平自愿原则， 为最大限度地满足甲方在旅游期间对吃,住，行，游，购，娱的需求，经甲方要求，就甲乙双方于 X 年 X 月 X 日签 订的《旅游合同》达成如下补充协议、就前述旅游合同所约定的《旅游行程单》以外的其它游览项目和内容补充约定如下、以资甲乙双方共同遵守： 
                <w:br/>
                一、购物：乙方应甲方要求，在《旅游行程单》安排的甲方自由活动时间内，乙方安排甲方前往如下购物商店： 
                <w:br/>
                二、涉及地点 购物店名称 产品特色 停留时间见购物店预览表 
                <w:br/>
                景区、餐厅、酒店内购物商店不属于购物店，客人自行自愿购买，不属于旅行社进店行为，出现相关问题与旅行社无关。 
                <w:br/>
                游客确认：我本人已详细阅读了同旅游公司签订的旅游合同、本协议书等全部材料，充分理解并清楚知晓此次旅游 的全部相关信息，自愿履行全部协议。 
                <w:br/>
                旅行社（盖章或签字） 
                <w:br/>
                旅游者(签章或者签字)：                              联系电话： 
                <w:br/>
                签约日期：2023 年    月    日 
                <w:br/>
                身份证（或护照）号码： 
                <w:br/>
                一：本补充协议/告知书一式两份、双方各执一份、自甲乙双方盖章/签字生效、具有同等法 
                <w:br/>
                律效力。 
                <w:br/>
                二：旅游者承诺：本人已认真阅读了以上协议，理解并同意遵守本补充协议，本补充协议作为旅游合同的附件， 与旅游合同具有同等效力。如本补充协议与旅游合同存在不一致，以本补充协议为准。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2024-05-19T12:30:41+08:00</dcterms:created>
  <dcterms:modified xsi:type="dcterms:W3CDTF">2024-05-19T12:30:41+08:00</dcterms:modified>
</cp:coreProperties>
</file>

<file path=docProps/custom.xml><?xml version="1.0" encoding="utf-8"?>
<Properties xmlns="http://schemas.openxmlformats.org/officeDocument/2006/custom-properties" xmlns:vt="http://schemas.openxmlformats.org/officeDocument/2006/docPropsVTypes"/>
</file>