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路游记线路（三） 亲亲六横民俗乐行程单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GNZS1675229435HN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一年一度的惠民季旅游开始啦！错过又要等一年</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与六横管委会合作，特别设立了乡村共富市集和乡村趣味运动会，吸引周边百姓在集市上展销原产地农产品和特产美食，游客体验乡村运动会拼搏竞技的体育精神和庆祝丰收的生动场景，近距离体验“小岛你好”乡村振兴新模式。
                <w:br/>
                2、遇见沧桑岁月里的六横，本行程特别包含特色中餐，品尝六横传统美食“菜米粥”、最好吃的烤红毛番薯等乡土菜。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六横岛
                <w:br/>
              </w:t>
            </w:r>
          </w:p>
          <w:p>
            <w:pPr>
              <w:pStyle w:val="indent"/>
            </w:pPr>
            <w:r>
              <w:rPr>
                <w:rFonts w:ascii="微软雅黑" w:hAnsi="微软雅黑" w:eastAsia="微软雅黑" w:cs="微软雅黑"/>
                <w:color w:val="000000"/>
                <w:sz w:val="20"/>
                <w:szCs w:val="20"/>
              </w:rPr>
              <w:t xml:space="preserve">
                路行程：
                <w:br/>
                07：30~08：10：定海专车接往沈家门墩头客运站。
                <w:br/>
                各站点发车（集合）时间：
                <w:br/>
                07：30海洋大学定海校区（城市新境北门），
                <w:br/>
                07：50新城公交总站（公交站牌），08：10沈家门墩头客运站。
                <w:br/>
                08：30~09：10：乘08：30快船前往六横大岙码头，（航程约40分钟）；
                <w:br/>
                09：20~09：30：乘车前往网红村—【五星村】。
                <w:br/>
                09：30~12：00：
                <w:br/>
                1、参观【里岙民俗风物馆】，了解农耕、婚嫁、节庆、文物、渔民暴动等海岛民俗
                <w:br/>
                历史。
                <w:br/>
                2、五星村后在五星文化礼堂品尝寓意十全十美的六横传统美食“菜米粥”。特
                <w:br/>
                别安排六横乡村共富市集，市集汇聚六横岛上最好吃的五星土豆、五谷杂粮
                <w:br/>
                草毛麸、稀有水稻紫糯米、健康粗粮高粱米、吃“块”是福糯米年糕高粱糍
                <w:br/>
                粑等传统特产，体验最简单美好的乡村烟火。
                <w:br/>
                3、参与上过央视的乡村趣味运动会，游客分组进行稻田插秧、捡泥螺、推大磨
                <w:br/>
                等农事趣味运动，获胜方获赠奖品一份。
                <w:br/>
                12：30~13：40：六横台门码头乘船返回沈家门墩头客运站。
                <w:br/>
                14：00~14：40：沈家门墩头客运站专车接回定海，结束行程！
                <w:br/>
                交通：汽车
                <w:br/>
                景点：里岙民俗风物馆 五星村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午餐：菜米粥等当地传统美食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定海海洋大学南门（城市新境北门）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临城公交总站（公交车站牌）</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07:50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沈家门墩头客运站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1、交通：含往返交通船票，岛内交通费用；
                <w:br/>
                2、用餐：中餐包含“
                <w:br/>
                3、其他：导游全程陪同；
                <w:br/>
                4、保险：含旅行社责任险、建议购买旅游意外险5元/天/人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1、行程中餐自理
                <w:br/>
                2、旅游意外保险5元/人天。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1、此线路为散客组团发班，如不成团，提前一天通知，根据客人不同需求可选择改期或变更线路；如有异议请报名前提出，否则视为知晓并同意此方案，不便之处，敬请谅解！
                <w:br/>
                2、请各位游客带好有效身份证件，提前到达集合地点，并保持通讯畅通。
                <w:br/>
                3、如遇人力不可抗拒因素（自然灾害、政治因素等）旅行社可根据实际情况对旅游行程以更改或取消。
                <w:br/>
                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
                <w:br/>
                5、因交通延阻、罢工、天气等不可抗力原因所引致的额外费用由游客自行承担。
                <w:br/>
                关于防疫特别预订限制
                <w:br/>
                1、未成年人必须有成人陪伴出游，残疾人、老年人、行动不便者建议有家属朋友照顾同行，体弱多病及孕妇不建议参团，70周岁以上需要提供健康证明并有18岁以上成人随行。
                <w:br/>
                2、该产品仅接待体温正常、持有健康码绿码、非来自或途经国内疫情中、高风险地区的人员。 请您务必详细了解目的地疫情相关规定，合理安排出行。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一、乘车（机、船）安全事项
                <w:br/>
                1、游客在机、车、船停稳后方可上下机、车、船。并按机场、车站、港口安全管理规定或指示标志通行及排队上下机、车、船；要讲究文明礼貌，先照顾老人、儿童、妇女；切勿拥挤，以免发生意外。请勿携带违禁物品。
                <w:br/>
                2、在机、车、船临时停靠期间，服从服务人员安排，请勿远离。
                <w:br/>
                3、游客在乘车途中，请不要与司机交谈和催促司机开快车，违章超速和超车行驶；不要将头、手、脚或行李物品伸出窗外，以防意外发生。
                <w:br/>
                4、游客下车浏览、就餐、购物时，请注意关好旅游车窗，拿完自己随身携带的贵重物品；否则出现遗失被盗旅行社概不负责。
                <w:br/>
                二、饮食卫生安全事项
                <w:br/>
                1、在旅游地购买食物需注意商品质量，发现食物不卫生或有异味变质的情况，切勿食用。
                <w:br/>
                2、不要接受和食用陌生人赠送的香烟、食物和饮品，防止他人暗算和失窃。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
                <w:br/>
                三、游览观景安全事项
                <w:br/>
                1、严格遵守景区游览安全规定，听取当地导游有关安全的提示和忠告，主要应预防意外事故和突发性疾病的发生。
                <w:br/>
                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
                <w:br/>
                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
                <w:br/>
                四、其他安全注意事项
                <w:br/>
                1、注意听从导游的安排，记住集中的时间和地点；认清自己所乘坐的车型、车牌号及颜色；不要迟到，因迟到造成的后果由个人负责。
                <w:br/>
                2、在旅游活动中，为了防止火灾事故的发生，请不要携带易燃、易爆物品；不要乱扔烟头和火种；遵守各交通运输部门、酒店等有关安全管理规定及各种法律、法规。
                <w:br/>
                3、游客在旅途中发生人身或财产意外事故时，按有关机构（如交通运输部门、酒店、保险公司、风景区管理单位）订立的条例或合同规定处理或公安部门查处。本旅行社尽力提供必要的协助。
                <w:br/>
                4.旅游安全是旅游活动的头等大事，搞好旅游安全是本旅行社与全体游客的共同责任。尊敬的游客，为了您和他人的幸福，请注意旅游安全。
                <w:br/>
                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退改规则
                <w:br/>
                1、订单一经确认后，如遇特殊情况要变更名单，更名手续费20元/人；
                <w:br/>
                2、如出现退团，按出团前72小时收取40%团费，出团前24-72小时收取60%团费，出团前24小时内收取80%团费。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2024-03-29T12:42:52+08:00</dcterms:created>
  <dcterms:modified xsi:type="dcterms:W3CDTF">2024-03-29T12:42:52+08:00</dcterms:modified>
</cp:coreProperties>
</file>

<file path=docProps/custom.xml><?xml version="1.0" encoding="utf-8"?>
<Properties xmlns="http://schemas.openxmlformats.org/officeDocument/2006/custom-properties" xmlns:vt="http://schemas.openxmlformats.org/officeDocument/2006/docPropsVTypes"/>
</file>