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多彩山西双飞六日游行程单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479592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太原市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【经典古迹】
                <w:br/>
                ★东方石窟艺术宝库——云冈石窟 
                <w:br/>
                ★四大佛教名山之首——智慧文殊菩萨的道场
                <w:br/>
                ★三大世界文化遗产—平遥古城、五台山、云冈石窟      
                <w:br/>
                ★“大红灯笼高高挂”拍摄地、北方居民建筑明珠、了解地方民俗的视窗——【乔家大院】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山西被称为“中国古代建筑艺术博物馆”，忻州五台山为四大佛教圣地之一；大同云冈石窟是三大佛教石窟之一；晋中平遥古城是现存三座古城之一；
                <w:br/>
                古人类文化遗址、帝都古城、宝刹禅院、石窟碑碣、佛道圣地等，构成了山西古今兼备的人文景观。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宁波出发前往锦绣龙城——太原
                <w:br/>
              </w:t>
            </w:r>
          </w:p>
          <w:p>
            <w:pPr>
              <w:pStyle w:val="indent"/>
            </w:pPr>
            <w:r>
              <w:rPr>
                <w:rFonts w:ascii="微软雅黑" w:hAnsi="微软雅黑" w:eastAsia="微软雅黑" w:cs="微软雅黑"/>
                <w:color w:val="000000"/>
                <w:sz w:val="20"/>
                <w:szCs w:val="20"/>
              </w:rPr>
              <w:t xml:space="preserve">
                指定时间地点集合，前往山西太原。
                <w:br/>
                这是一座不大的城市，东西为街南北为路，想在这里迷路其实也是个技术活，大唐王朝从这里走向世界，这儿是名侦探狄仁杰的故乡，这儿也是老陈醋的故乡，在这儿打醋是需要排队，这里就是太原。宁波栎社机场集合乘飞机赴太原，抵达龙城太原，我们提供24小时接机或接站服务，可提供接机或接站的地点如下：
                <w:br/>
                1.太原武宿机场：位于小店区太榆路，距市中心13公里；
                <w:br/>
                2.太原火车南站：位于小店区太榆路，近机场，是太原的高铁站；
                <w:br/>
                自由活动
                <w:br/>
                推荐景点：山西博物院、汾河景区、迎泽公园、长江美术馆
                <w:br/>
                推荐餐厅：滨河味道(南内环店)  山西菜郝刚刚羊杂割  快餐简餐
                <w:br/>
                温馨提示：自由活动期间，您可自行前往，无车无导游陪同。山西博物院每逢周一闭馆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太原</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【叹千年石窟 游大同城墙】 太原—大同240KM 4小时
                <w:br/>
              </w:t>
            </w:r>
          </w:p>
          <w:p>
            <w:pPr>
              <w:pStyle w:val="indent"/>
            </w:pPr>
            <w:r>
              <w:rPr>
                <w:rFonts w:ascii="微软雅黑" w:hAnsi="微软雅黑" w:eastAsia="微软雅黑" w:cs="微软雅黑"/>
                <w:color w:val="000000"/>
                <w:sz w:val="20"/>
                <w:szCs w:val="20"/>
              </w:rPr>
              <w:t xml:space="preserve">
                云冈石窟：跨过大门的一刻就已经被震撼到了，这是梁思成林徽因追寻的大美千年皇家石窟，置身其中，肃穆齐整的菩萨、飞仙还有西域的精灵伴着金光飞过，仿佛吹着号角，日日礼佛，好似一场大型音乐会，众多的佛教典故，还有北魏王朝的半部历史，已经被深深的凿刻于石壁之间，云冈石窟不仅有中国传统艺术风格，也融合了古印度、西域和中原各民族的艺术特征，是大同市有名的历史古迹。
                <w:br/>
                大同古城墙：修建于明洪武五年，古城墙高大雄伟，坚固险峻，布防严密，设施完善，是我国古代军事建筑史上颇具特色的重镇名城。当日行程结束，晚餐后安排酒店住宿
                <w:br/>
                当天行程结束，入住酒店。
                <w:br/>
                交通：巴士
                <w:br/>
                景点：大同古城墙、云冈石窟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大同周边</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【一路向南 巧夺天工 朝圣五台  】 大同--悬空寺60KM 1.5小时—五台山--忻州180KM 3小时
                <w:br/>
              </w:t>
            </w:r>
          </w:p>
          <w:p>
            <w:pPr>
              <w:pStyle w:val="indent"/>
            </w:pPr>
            <w:r>
              <w:rPr>
                <w:rFonts w:ascii="微软雅黑" w:hAnsi="微软雅黑" w:eastAsia="微软雅黑" w:cs="微软雅黑"/>
                <w:color w:val="000000"/>
                <w:sz w:val="20"/>
                <w:szCs w:val="20"/>
              </w:rPr>
              <w:t xml:space="preserve">
                早餐后乘车赴悬空寺
                <w:br/>
                悬空寺：是佛、道、儒三教合一的独特寺庙。“悬空寺”建筑极具特色，以如临深渊的险峻而著称，素有“悬空寺，半天高，三根马尾空中吊”的俚语，以如临深渊的险峻而著称。 悬空寺是山西省重点文物保护单位，恒山十八景中“第一胜景” 。
                <w:br/>
                五台山：五台山是中国佛教四大名山之一。位于山西省东北部忻州市五台县台怀镇，与四川峨嵋山、安徽九华山、浙江普陀山共称“中国佛教四大名山”。是中国佛教及旅游胜地，列中国十大避暑名山之首。2004年，五台山被评为中华十大名山。2009年6月，五台山被列入世界文化遗产。2007年，被评为国家AAAAA级旅游景区。
                <w:br/>
                殊像寺：供奉五台山最大的文殊菩萨像，是五台山五大禅处，又为青庙十大寺之一，传说是按乾隆容貌塑造。
                <w:br/>
                龙泉寺：传说很久以前九龙作恶，文殊菩萨施行佛法把它们压在附近这九道山岭之下，在这眼泉水底部还可看到九条小龙的影子，所以被命名为龙泉。泉旁古刹便取名龙泉寺。
                <w:br/>
                五爷庙：殿内供奉的五爷是广济龙王文殊菩萨的化身，这里是整个五台山香火最盛的寺庙。在信徒的心中，这里几乎是有求必应的象征，大多来五台山上香的香客们，都是冲着五爷庙来的。  
                <w:br/>
                注意:如五台山下雪、修路、下雨等不可抗力因素，到大同需绕行高速，增加车费 50 元/人，现付给导游。
                <w:br/>
                交通：巴士
                <w:br/>
                景点：龙泉寺、殊像寺、五爷庙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忻州/周边</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忻州—--乔家大院150KM 2.小时—平遥古城40KM 1小时
                <w:br/>
              </w:t>
            </w:r>
          </w:p>
          <w:p>
            <w:pPr>
              <w:pStyle w:val="indent"/>
            </w:pPr>
            <w:r>
              <w:rPr>
                <w:rFonts w:ascii="微软雅黑" w:hAnsi="微软雅黑" w:eastAsia="微软雅黑" w:cs="微软雅黑"/>
                <w:color w:val="000000"/>
                <w:sz w:val="20"/>
                <w:szCs w:val="20"/>
              </w:rPr>
              <w:t xml:space="preserve">
                早餐后乘车前往、乔家大院参观，后乘车赴平遥古城。
                <w:br/>
                乔家大院：位于祁县乔家堡村正中，又名“在中堂”，是清代有名的商业金融资本家乔致庸的宅第，也是《乔家大院》、《大红灯笼高高挂》等30多部影视作品的拍摄点。如果看过这些电影，那你一定对这里的场景不陌生：成排高挂的红灯笼、高高的砖墙、精美的雕刻、漂亮的斗拱飞檐、深邃的巷落。另外，乔家大院内还有三件宝物：万人球、犀牛望月镜、九龙灯也值得一看。
                <w:br/>
                赠送前往山西特色文化产业宝源老醋坊（参观约40分钟）是中国工农业旅游示范景点“中国酿醋第一坊”，品尝山西老陈醋，了解山西醋文化。置身园内可尽观600年前的传统酿制技艺，呼吸扑鼻而来“老陈醋”的醇香，品尝纯正东湖老陈醋的味道，从而更真实地了解东湖醋的使用价值和保健养生功效，真正地让每一位游客感到不虚此行。
                <w:br/>
                平遥古城：安排入住仿古客栈，这里的客栈会使我们仿佛穿越了时间隧道，回到了明清时期；演绎现实版的武林外传！坐在北方的民居炕头，聊着生活，品着小酒，唱着小曲，最惬意的生活在这里享受。晚上自由活动。
                <w:br/>
                特别赠送：价值198/人相声表演：我公司包场【乐山西】相声专场，欢声笑语，捧腹的段子，既能感受当地市井文化，又能让您体验不一样旅游感受。
                <w:br/>
                备注：此为赠送项目，满10人以上开演！不满10人相声表演则改为《晋商乡音》演绎。景区/场馆有权依自身承载能力以及天气因素等原因决定是否提供，您也可以选择参加或者不参加！不参加无费用可退！
                <w:br/>
                当天行程结束，入住古城特色客栈。
                <w:br/>
                交通：巴士
                <w:br/>
                景点：乔家大院、平遥古城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平遥古城</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平遥古城—太原（约120公里，约1.5小时）
                <w:br/>
              </w:t>
            </w:r>
          </w:p>
          <w:p>
            <w:pPr>
              <w:pStyle w:val="indent"/>
            </w:pPr>
            <w:r>
              <w:rPr>
                <w:rFonts w:ascii="微软雅黑" w:hAnsi="微软雅黑" w:eastAsia="微软雅黑" w:cs="微软雅黑"/>
                <w:color w:val="000000"/>
                <w:sz w:val="20"/>
                <w:szCs w:val="20"/>
              </w:rPr>
              <w:t xml:space="preserve">
                早餐后：您可以自行逛那四通八达的明清一条街，古城的各个巷子，当地的小店应有尽有，古色古香建筑的红灯笼一挂，那就是“平遥印象”，记忆深刻，流连忘返！
                <w:br/>
                平遥古城（自由活动，无导游和车子）：是生活在历史和现代之间的一座城市，过去和现在的影像在这座城市中清晰重叠。走在明清一条街，雄姿壮观、飞檐翘角的市楼映人眼帘。历史气息浓重的字号和传统风格的建筑，仿佛置身于几个世纪以前的一段旅行之中，恍惚又回到了一两百年前的晋商辉煌时代：浓郁的晋商文化气息，深宅灰墙、市楼落日、社火锣鼓，以及淳朴的民风、令人垂涎欲滴的美食，带给旅行者的是无比闲适和惬意的感觉。
                <w:br/>
                适时集合乘车返回太原，入住酒店。
                <w:br/>
                交通：巴士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太原</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太原—宁波
                <w:br/>
              </w:t>
            </w:r>
          </w:p>
          <w:p>
            <w:pPr>
              <w:pStyle w:val="indent"/>
            </w:pPr>
            <w:r>
              <w:rPr>
                <w:rFonts w:ascii="微软雅黑" w:hAnsi="微软雅黑" w:eastAsia="微软雅黑" w:cs="微软雅黑"/>
                <w:color w:val="000000"/>
                <w:sz w:val="20"/>
                <w:szCs w:val="20"/>
              </w:rPr>
              <w:t xml:space="preserve">
                早餐后适时集合，司机送客人前往太原武宿机场/太原南站，抵达机场后客人自行办理值机手续，结束愉快的山西之行。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1.住宿:全程3钻酒店双标间（此行程不提供自然单间，产生单房差自理，单房差320元/人，太原首晚不住 退60/床） 
                <w:br/>
                参考酒店:（具体以实际入住酒店为准） 
                <w:br/>
                大同: 大同美与，君屿，巴厘岛，今日云，浩海等
                <w:br/>
                忻州: 瑞龙，汉鼎，中辉星睿酒店等
                <w:br/>
                平遥：平遥城内特色四星客栈文公尚房，晋商府第，熙仁泰，颐和公馆等
                <w:br/>
                太原：太原G酒店，泊宿君颐，维也纳，尚客优品等
                <w:br/>
                【备注：平遥、住宿地为景区内，多为居民所建，房间条件有限，如给您带来不便，敬请见谅！】
                <w:br/>
                2.餐食：全程含5早2特色餐（酒店含早，正餐40元/人，八菜一汤，十人一桌，不足十人，菜品按比例减少，正餐不用不退 ,行程图片为参考菜品：具体以实际行程为准！
                <w:br/>
                3.用车：旅游期间全程空调旅游车（正规车队，手续齐全保证，一人一座）。
                <w:br/>
                4.门票：行程中所列景点门票全部自理。
                <w:br/>
                5.导游：持有导游资格证书的专业导游全程优质服务（收客不足 6 人司机兼向导 只可进行简单沿途讲解）
                <w:br/>
                6.交通：宁波太原往返经济舱机票含税或宁波太原往返高铁二等座。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1.行程以外的其他消费；
                <w:br/>
                2.若五台山赴大同需绕道产生超公里数和高速公路过路费，根据省运管和旅游车队的规定需客人另行支付车费50元/人（根据车辆大小和乘车人数当地现付）
                <w:br/>
                3.如遇单人报名，尽量安排与其它团友拼房或住三人间（或加床），如无法实行则需客人自补单房差。
                <w:br/>
                4.行程中部分景点、演出场所及用餐地点存在商品销售行为，如游客自行购买，费用自理，且不视为旅行社安排购物行为。请索要正规发票保证您的合法权益。
                <w:br/>
                5.为方便游客购买伴手礼馈赠亲朋好友，导游会在车上介绍山西特产并代为订购，此为便利服务非强迫性推销，请根据各人实际需要选择付费。
                <w:br/>
                6.儿童含2-12周岁含机票（或高铁二等座）、车位费、正餐半餐费、导服，不含床位费、门票，因不含床位费，产生的早餐由客人自理。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1、出发前，请您务必带齐各类有效证件
                <w:br/>
                2、游客因自身原因放弃的项目（包含但不仅限于游览、用餐等），费用无法退
                <w:br/>
                3、因人力不可抗拒因素造成的滞留及产生的费用由客人自理（如飞机、火车延误、自然灾害等）
                <w:br/>
                4、外宾（台湾、港澳、东南亚、欧美等）不持有中国公民身份证的游客，均需加收40元/人/晚房费
                <w:br/>
                5、拿房时，请您自己交付房卡押金。进入房间后，请您及时检查房内设施是否完好，物品是否齐备
                <w:br/>
                6、您的任何需求，请您及时和导游沟通，条件允许的情况下，我们会尽一切努力给您一个满意的安排
                <w:br/>
                7、如遇人力不可抗拒因素或政策性调整导致无法游览的景点，我社有权取消或更换该景点。但不承担由此造成的损失和责任
                <w:br/>
                8、如遇国家政策性调整火车票、机票、门票等的价格，请按规定补交差价。火车票如无特殊情况按正常铺位出票，不承诺任何铺位的特殊要求，不限定车次
                <w:br/>
                9、民航、铁路系统实行改名限制，个人信息输入定座系统后无法更改；所以请游客确保提供的名字和身份证号码准确无误，如因游客提供的信息错误造成的损失，需由游客自行承担
                <w:br/>
                10、行程中途经的很多场所（如：景区、酒店、餐厅、机场、火车站等）内部都设有购物性的商店，此类均不属于旅行社安排，请游客在当地购物时慎重考虑、把握好质量与价格，购物时须开具发票。我社对其商品质量无法担保，请慎重选择
                <w:br/>
                11、如果您对接待持有异议并有投诉意向，请于第一时间告知我公司人员，争取能及时解决您的问 题；同时，意见反馈表作为我公司处理投诉的重要依据，请务必认真填写并真实体现您的宝意见。回程意见无法作为投诉依据
                <w:br/>
                12、旅行社不推荐游客参加人身安全不确定的任何活动（如禁止游客进行江、河、湖、海的游泳活动等高危项目），游客擅自行动，产生后果，旅行社无法承担任何责任。游客必须保证自身身体健康良好的前提下，参加旅行社安排的旅游行程，不得欺骗隐瞒，若因游客身体不适而发生任何意外，旅行社无法承担任何责任
                <w:br/>
                13、游客如在自由活动期间发生意外及损失，一切责任均须游客自行承担；旅游中途如游客在未同旅行社协商一致的情况下，擅自离团，将视为本旅游合同（包括所有综合旅游服务项目及保险责任）的自动终止，未产生的旅游项目，除景点协议门票外，其余费用均无法退还。一切责任均需游客自行承担
                <w:br/>
                14、由于旅游行业特殊性，不同时段、地区、人数等因素报名，均可能导致价格差异，属于正常市场行为。为维护我公司与客人的合法权益，我司建议客户在签订合同之前，在市场中多方对比价格，一旦签订合同即代表认可我公司价格。我公司不受理因同团价格不一致产生的投诉。特此申明，敬请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1）食：山西本地饮食习惯以面食为主。山西菜的基本风味以咸香为主，甜酸为辅，菜肴可分为南、
                <w:br/>
                北、中三派。南路以运城、临汾地区为主，菜品以海味为最，口味偏清淡。北路以大同、五
                <w:br/>
                台山为代表，菜肴
                <w:br/>
                讲究重油重色。中路菜以太原为主，兼收南北之长，选料精细，切配考究，山西菜具有酥
                <w:br/>
                烂、香嫩、重色、重味的特点。
                <w:br/>
                山西饮水碱性较大，请适量食用山西特产老陈醋，不仅可中和水内碱质，还可增强体质，预
                <w:br/>
                防感冒，更有美容的奇特疗效。
                <w:br/>
                山西为大陆性季风气候，早晚温差较大，空气较为干燥，请提醒来访客人多喝热水多食水果
                <w:br/>
                2）住：酒店默认安排双人标准间，若单人出行，请补齐房差，如需要安排大床房，请提前告知，
                <w:br/>
                行程中所含早餐均为住宿酒店提供，含在房费中，不用不退。酒店房间儿童不占床不含早餐。
                <w:br/>
                山西旅游开发较晚，各项基础设施及接待条件比发达地区还有差距。
                <w:br/>
                酒店大堂、房间、洗手间及餐厅多为光滑地面，行走时请注意脚下，避免摔倒。
                <w:br/>
                酒店退房时间为中午的12：00，晚班机的客人可把行李寄存在酒店前台后自由活动或自补
                <w:br/>
                房差开钟点房休息。
                <w:br/>
                3）行：全程旅游大巴车。导游陪同，贴心照顾每一位客人。
                <w:br/>
                4）游：山西是中华文明的发祥地之一，有着深厚的历史文化底韵，敬请各位游客入乡随俗，遵从
                <w:br/>
                各地风俗。
                <w:br/>
                山西地上古建筑及珍贵文物众多，敬请游客爱护古建，珍惜文物。
                <w:br/>
                山西景区之间的时间较长，请大家做好准备。
                <w:br/>
                山西旅游开发较晚，各项基础设施及接待条件比发达地区还有差距。
                <w:br/>
                出行必备：雨衣或雨伞、运动鞋、感冒药、肠胃药、防虫药、防晒油、太阳帽、太阳镜等。
                <w:br/>
                行程中标注的景点游览时间是根据旅游正常情况来约定的，为抵达景区大门始至离开景区大门止；原则上淡季人不多的时候前面标注的游览时间都能够确保游客充分将景点游览完毕。关于行程上约定的城市之间景点之间的车程时间以无特殊情况（如堵车、下雨、下雪、修路或意外等）特殊状况出现为标准来测算的时间，如有任何一种情况发生都有可能造成时间的变化，请各位游客理解。
                <w:br/>
                5）购：部分景区或服务站内的各种商店或另付费项目均属于景区的配套设施，不是旅行社指定的
                <w:br/>
                 购物产所，  
                <w:br/>
                若选择或购买时请注意活动的安全性及商品质量、价格，并索取小票等凭据，此类消费旅
                <w:br/>
                行社及导游不承担任何责任。
                <w:br/>
                       五台山请香为个人信仰，购买为客人自愿行为，此类消费旅行社及导游不承担任何责任。五台山香火意义不一，价格不等，购买前请慎重考虑好！
                <w:br/>
                6）娱：行程结束后以及行程内自由活动期间，请注意自身人身财产安全，切记当单独行动时，不
                <w:br/>
                要盲目听信的士车司机的话。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如出现退团，按出团前7个工作日，收取5%团费，出团前72小时前，收取30%团费，出团前72小时内，收取80%团费。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2024-05-19T11:43:33+08:00</dcterms:created>
  <dcterms:modified xsi:type="dcterms:W3CDTF">2024-05-19T11:43:33+08:00</dcterms:modified>
</cp:coreProperties>
</file>

<file path=docProps/custom.xml><?xml version="1.0" encoding="utf-8"?>
<Properties xmlns="http://schemas.openxmlformats.org/officeDocument/2006/custom-properties" xmlns:vt="http://schemas.openxmlformats.org/officeDocument/2006/docPropsVTypes"/>
</file>