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【精彩泰国】曼谷芭提雅6日游行程单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479700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精彩泰国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泰国是佛教之邦，以其多变的景致及丰富的文化内涵，成为许多旅游者度假计划中的独特选择。
                <w:br/>
                泰国在世界上素有“佛教之国”、“大象之国”、“微笑之国”等称誉。
                <w:br/>
                泰国庙宇林立的千佛之国，信仰为上的微笑之国；拥有海岛、美食和独特的文化，这是一个天生的旅游国度。 泰国旅游资源丰富，有500多个景点，主要旅游点除曼谷、普吉、芭堤雅、清迈外，清莱、华欣、苏梅岛等一批新的旅游点发展较快。吸引着众多外国游客。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杭州-泰国
                <w:br/>
              </w:t>
            </w:r>
          </w:p>
          <w:p>
            <w:pPr>
              <w:pStyle w:val="indent"/>
            </w:pPr>
            <w:r>
              <w:rPr>
                <w:rFonts w:ascii="微软雅黑" w:hAnsi="微软雅黑" w:eastAsia="微软雅黑" w:cs="微软雅黑"/>
                <w:color w:val="000000"/>
                <w:sz w:val="20"/>
                <w:szCs w:val="20"/>
              </w:rPr>
              <w:t xml:space="preserve">
                请客人携带好护照原件于航班起飞前 3 小时抵达杭州萧山国际机场出发厅集合，搭乘班机前往东南亚具有“微笑之邦”美称
                <w:br/>
                的天使曼谷之都。抵达后回酒店养精蓄锐。
                <w:br/>
                备注：飞行时间：4 小时
                <w:br/>
                温馨提示：
                <w:br/>
                1，飞机上冷气较足，建议自带厚外套一件。
                <w:br/>
                2，出门前务必带好护照（6 月以上有效期 3 页空白签证页）
                <w:br/>
                3，务请随身带好人民币现金 4000 元或等值泰铢，以备泰国移民局检验之需（泰国政府规定，与旅行社无关）
                <w:br/>
                4，酒店内小费习俗为：每天 20 泰铢，一般纸币置于床头即可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泰国
                <w:br/>
              </w:t>
            </w:r>
          </w:p>
          <w:p>
            <w:pPr>
              <w:pStyle w:val="indent"/>
            </w:pPr>
            <w:r>
              <w:rPr>
                <w:rFonts w:ascii="微软雅黑" w:hAnsi="微软雅黑" w:eastAsia="微软雅黑" w:cs="微软雅黑"/>
                <w:color w:val="000000"/>
                <w:sz w:val="20"/>
                <w:szCs w:val="20"/>
              </w:rPr>
              <w:t xml:space="preserve">
                上午酒店休息 11:00 大堂集合，中餐后前往【大皇宫】来这里见证历史和被震撼吧！所到中外游客，无不咔咔拍照。金碧辉煌、规模宏大壮观、历史悠久厚重。位于曼谷市中心，紧靠湄南河，是曼谷王朝的象征。布局错落的暹罗式风格宏大建筑群，汇集了泰国绘画、雕刻和装饰艺术的精华，是历代王宫保存最完美、最壮观、规模最大、最有民族特色的王宫，现仍用于举行加冕典礼、宫廷庆祝等仪式活动。【玉佛寺】是全泰国唯一没有僧侣住持的佛寺，但供奉着一座价值连城的国宝――由整块翡翠雕成的玉佛。位于曼谷大皇宫的东北角，历代王族都在这里举行重要的仪式。融泰国诸佛寺特点于一身，是泰国国内最大的寺庙。【船游湄南河】乘船游览湄南河是在曼谷游览的一个不错方式，湄南河游船在水上缓缓而动，两岸风光略过眼前的感觉非常愉快，还可以在沿途看到曼谷的很多重要景点—郑王庙、水门寺、水上人家、九世皇龙船等。【夜游唐人街】曼谷唐人街一定要晚上来，晚上景色是最美的，夕阳夕下加上晚上的灯光很复古仿佛来到了 90 年代的铜罗湾。在这边有非常多的网红美食店，味道大部分是中泰特色结合，广受中泰友人的喜爱。来到这里开始我们的米其林街头美食之旅：有马爸推荐的 JAY FAI 蟹肉炒饭、林老五鱼丸面、陈亿粿条、还有烤大头虾价格非常便宜人均 80 吃到你扶墙。
                <w:br/>
                重要提示：1.参观大皇宫男士须穿长裤，不穿无袖上衣、女士需穿过膝长裙，女士不可穿露背、吊带上衣及超短裙。2.游览时不要大声喧哗，不得攀爬任何寺内建筑物。部分殿内不允许拍照或摄影，请留意标识。3.曼谷天气炎热，游览寺庙露天区域的时候注意防晒。如遇特殊情况【大皇宫】关闭，行程自动调整为【72 府古都】参观
                <w:br/>
                交通：汽车
                <w:br/>
                景点：大皇宫、玉佛寺、长尾船、夜游唐人街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泰国
                <w:br/>
              </w:t>
            </w:r>
          </w:p>
          <w:p>
            <w:pPr>
              <w:pStyle w:val="indent"/>
            </w:pPr>
            <w:r>
              <w:rPr>
                <w:rFonts w:ascii="微软雅黑" w:hAnsi="微软雅黑" w:eastAsia="微软雅黑" w:cs="微软雅黑"/>
                <w:color w:val="000000"/>
                <w:sz w:val="20"/>
                <w:szCs w:val="20"/>
              </w:rPr>
              <w:t xml:space="preserve">
                早餐后，前往【珠宝中心】欣赏闻名世界的泰国出产的红蓝宝石翡翠玉器。后前往【泰国风情园】参加令团友们雀跃不已的【森林骑大象】享受东南亚特别情调。参加【泼水狂欢节】冲掉一身疲惫，继而前往【热带水果园】在这里观看热带水果植物并品尝各种热带水果，任吃到饱。【东方公主号游轮人妖狂欢秀】是外国游客必去场所。令此游船闻名遐迩的不是暹逻湾的夜景，而是东方公主们的美丽。泰国人妖的精彩歌舞表演令很多人对台上的丽人们雌雄难辨，为您端菜、与您共舞的都是盛装美丽的人妖公主。【风月步行街】漫步芭堤雅夜生活的典型代表街道，这条不夜城步行街充满了情色与浪漫，纸醉金迷在这里体现的淋漓尽致，名副其实的男人天堂。晚上特别安排一场泰国【特色表演】更深入的了解泰国这个美丽的国家。最后由专车送回酒店休息。
                <w:br/>
                交通：汽车
                <w:br/>
                景点：珠宝中心、泰国风情园、骑大象、泼水活动、水果园、公主号游船、风月步行街、特色表演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芭提雅网评五钻酒店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泰国
                <w:br/>
              </w:t>
            </w:r>
          </w:p>
          <w:p>
            <w:pPr>
              <w:pStyle w:val="indent"/>
            </w:pPr>
            <w:r>
              <w:rPr>
                <w:rFonts w:ascii="微软雅黑" w:hAnsi="微软雅黑" w:eastAsia="微软雅黑" w:cs="微软雅黑"/>
                <w:color w:val="000000"/>
                <w:sz w:val="20"/>
                <w:szCs w:val="20"/>
              </w:rPr>
              <w:t xml:space="preserve">
                早餐后，【月光岛+蓝宝岛/金沙岛】这是一个被泰国皇家贵族视为私人岛屿，蓝宝岛是个小众岛屿，因此它有着蓝色宝石般的透明海水，还有洁白闪亮如钻石的细沙。这里也有各种水上活动，包括沙滩椅晒日光浴、游泳、香焦船、海底漫步，一次满足你对海岛的各种憧憬！【泰式古法按摩】（18 岁以下小童骨骼未发育完全，不适宜参加，均不退费，不另安排其他项目）通过技师娴熟的指压技法，让您舒筋活络，通体舒畅，疏解的疲劳。【杜拉拉水上市场】芭提雅水上市场集合了泰国传统的水上市场的面貌，也成为游客必到的一个著名景点。由徐静蕾主演的电影《杜拉拉升职记》就曾在这里拍摄，这里新鲜的番石榴、芒果、山竹、西瓜等水果新鲜诱人，清凉解渴，各种特色小吃更是让人流连忘返，各种漂亮的民族工艺品令人应接不暇。
                <w:br/>
                注意事项：
                <w:br/>
                1、乘坐快艇为涉水旅游项目，上下快艇请注意安全，穿好防滑鞋及救生衣，不要抓缆绳，远离螺旋桨。快艇开动过程中请不要起身走动，尽量坐快艇尾部，未成年人、老人及身体纤弱者绝对不能乘坐快艇前往，乘坐快艇时请抓好固定支撑物。请看管好未成年人，手机相机等电子器材请做好防水工作。乘坐过程中时请听从船工，导游及领队的安排和安全警示，将头手放置于安全范围内防止意外伤害。
                <w:br/>
                2、水上娱乐活动均有一定的风险性，请根据自身情况选择参加，身体状况欠佳及有不适合该项目的疾病患者严禁参加任何水上娱乐活动。
                <w:br/>
                交通：汽车
                <w:br/>
                景点：月光岛+蓝宝岛/金沙岛、泰式古法按摩、杜拉拉水上市场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芭提雅网评五钻酒店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泰国
                <w:br/>
              </w:t>
            </w:r>
          </w:p>
          <w:p>
            <w:pPr>
              <w:pStyle w:val="indent"/>
            </w:pPr>
            <w:r>
              <w:rPr>
                <w:rFonts w:ascii="微软雅黑" w:hAnsi="微软雅黑" w:eastAsia="微软雅黑" w:cs="微软雅黑"/>
                <w:color w:val="000000"/>
                <w:sz w:val="20"/>
                <w:szCs w:val="20"/>
              </w:rPr>
              <w:t xml:space="preserve">
                【乳胶体验馆/毒蛇研究中心】（2 选 1）泰国是一个土地肥沃，物产富饶的国家，除了出产琳琅满目的水果，各类海产品及稻米等，还有一些乳胶制品，如床垫，枕头等，都是纯天然制造，透气性和吸湿性都很好，品质上乘，为世界游客所追捧。游客可参观蛇毒毒汁提取过程及惊险的人蛇大战表演。这里是世界上最早的毒蛇研究中心之一，利用蛇毒提取对人体
                <w:br/>
                有益的保健品。
                <w:br/>
                【四面佛】四面佛称“有求必应”佛，该佛有四尊佛面，分别代表爱情、事业、健康与财运，掌管人间的一切事务，是泰国香火最旺的佛像之一。对信奉佛教的人来说，到曼谷来不来四面佛，就如入庙不拜神，是一件不可想像的事。据说四面佛的灵验超乎寻常，因此，有些游客为了在四面佛前许誓还愿而多次往返泰国，更有许多港台影视明星，年
                <w:br/>
                年都来泰国膜拜四面佛，可见四面佛的魅力超凡。前往泰国最大的【KINGPOWER 国际免税城】疯狂选购吧。可自由选购欧莱雅，雅诗兰黛、兰蔻、欧米茄、浪琴等
                <w:br/>
                国际名牌、世界精品任您选购。
                <w:br/>
                【暹罗天地 ICONSIAM/JODD 新火车夜市】（2 选 1）（自由时间不少于 60 分钟）暹罗天地 ICONSIAM 是一座开创多个泰国之最的新地标，包括：未来建筑之最、湄南河风景之最、通过国家大师级艺术讲述泰国悠久文化历史之最、艺术文化中心和无价遗产传承之最、世界奢侈品牌之最、世界级娱乐设施之最、商品多样之最和美食艺术之最。火车夜市代表着曼谷的夜市文化，是大家不能错过的。火车夜市里有几千家商品打着帐篷摆摊，总共划分为四大区：小吃区、服饰
                <w:br/>
                区、二手区和夜店酒吧区。许多街头艺人会在某个拐角处做即兴表演，让你每个瞬间都充满惊喜和欢乐.
                <w:br/>
                交通：汽车
                <w:br/>
                景点：乳胶/蛇药、参拜四面佛 KING POWER 国际免税城、ICON SIAM 观湄兰河/JODD 新火车夜市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曼谷网评五钻酒店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曼谷(素万那普/廊曼）→杭州萧山机场 航班准确以开票为准
                <w:br/>
              </w:t>
            </w:r>
          </w:p>
          <w:p>
            <w:pPr>
              <w:pStyle w:val="indent"/>
            </w:pPr>
            <w:r>
              <w:rPr>
                <w:rFonts w:ascii="微软雅黑" w:hAnsi="微软雅黑" w:eastAsia="微软雅黑" w:cs="微软雅黑"/>
                <w:color w:val="000000"/>
                <w:sz w:val="20"/>
                <w:szCs w:val="20"/>
              </w:rPr>
              <w:t xml:space="preserve">
                指定时间送曼谷机场乘机返回杭州，结束愉快的泰国之旅。
                <w:br/>
                备注：飞行时间：4 小时
                <w:br/>
                时差：1 小时
                <w:br/>
                温馨提示：如您购买免税商品，需要在机场拿货，请您千万不要忘记，谢谢！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全程国际机票费用、燃油附加税、行程所列酒店双标间住宿、行程所列景点第一门票费用
                <w:br/>
                全程空调旅游巴、全程中文领队及导游服务、酒店内自助早餐，行程中所列的午晚正餐。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个人护照办理费用、司机导游小费 20 人民币/人/天、单人间房差、自由活动期间的费用，行程以外观光节目，自费项
                <w:br/>
                目、航空保险费、行李保险费、超重行李费、旅行社强烈建议客人自行购买旅游意外险、因私人原因、交通延阻、罢工、
                <w:br/>
                台风或其它不可抗力因素而产生的额外费用、各项私人额外费用如：洗衣、长途电话、酒水等消费。
                <w:br/>
                2023 年 9 月 25 日起免签；
                <w:br/>
                台风、游行、罢工飞机延误或航班取消或更改时间，交通延阻及其它不在本公司控制范围内情况所导致的额外费用、“行
                <w:br/>
                程已含”内容以外的所有费用；
                <w:br/>
                根据国际惯例，如果觉得服务优良，客人可以付小费以表示感谢。泰国是个习惯付小费的国家之一，而付小费是一种礼
                <w:br/>
                仪!故在此提供一些需付小费的地方，让您参考：
                <w:br/>
                泰式按摩：您可视按摩师的服务质量或专业水平而弹性给予，约泰铢 50~100 铢左右
                <w:br/>
                丛林骑瑞象： 每次付驯象师约泰铢 20 铢左右
                <w:br/>
                潇遥马车游： 每次付马夫约泰铢 20 铢左右
                <w:br/>
                与人妖拍照：每人每次约泰铢 20~100 铢
                <w:br/>
                行李小费：一间房间一次约给行李人员泰珠 20 铢
                <w:br/>
                床头小费：一间房间（2 人）每天约给泰铢 20 铢
                <w:br/>
                司机和导游助手各 100 铢/人小费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60-70岁老人，需有60岁以下亲属陪同出行，并有市级三甲医院出示的健康达标证明(至少提供心电图、心率、呼吸道、血压四项健康证明)且签署《老年人安全出游声明书》方可参加本次出行;70岁以上，为安全起见，建议不参加本次出行(如出行意愿强烈的，需提供健康证明并经旅行社同意接收报名);80岁以上，谢绝报名。
                <w:br/>
                2、未满18周岁出行,请签署《18周岁以下未成年人出游，监护人声明书》。不接受无20岁以上成年人陪同的未成年人。
                <w:br/>
                3、以下人员请勿报名:a.传染性疾病患者,如传染性肝炎、活动期肺结核、伤寒等;b.心血管疾病患者,如严重高血压、心功能不全、心肌缺氧、心肌梗塞等;c.脑血管疾病患者,如脑栓塞、脑出血、脑肿瘤等;d.呼吸系统疾病患者,如肺气肿、肺心病等;e.精神病患者,如癫痫及各种精神病人;f.严重贫血病患者,如血红蛋白量水平在50 克/升以下的;g.大中型手术的恢复期病患者;h.孕妇及行动不便者;i.无民事行为能力或限制民事行为能力或失信人;J.无成年人陪同出游的未满18 周岁者。
                <w:br/>
                4、如游客报名时未告知，而后旅行社查验出不符合上述1、2、3要求的，则按游客方提出取消处理，向游客收取实际产生的取消损失。
                <w:br/>
                5、旅游者报名后因特殊原因(如严重疾病等)需要取消的,必须在出发前向出境社提出,并附上相关证明文件。出境社会联系各产品供应商,尽量减少损失(部分包机、包位等产品,无法退费)。旅游者在行程开始后,才提出的,无效。
                <w:br/>
                6、请游客在预订时提供准确、完整的信息(姓名、性别、证件号码、国籍、联系方式、是否成人或儿童、用房数等)，免产生预订错误，影响出行。如因游客提供错误个人信息而造成损失的，旅行社不承担任何责任。
                <w:br/>
                7、出境社向航空公司或票台,均需提前控位、确认订金及取消损失。开票前人数不可减少。一般会在出发前3 个工作日开票(或被航空公司紧急催促提早开票,出境社不再另行通知旅游者)。一旦开票,无法退票、改签、改名等变更。航空公司规定,前一段航班没有乘坐的,则之后的所有航段自动取消,不作任何保留且不退费。
                <w:br/>
                8、旅行社已提早预定并确认订金给航空公司和酒店。游客需支付订金，并在行程开始前15个工作日支付完剩余团费。游客预订后至在行前15个工作日之间，提出取消变更，游客需承担订金损失;如在行程开始前10个工作日提出取消或变更，游客需承担全额团费损失。
                <w:br/>
                9、若旅行社单方面提出取消，以国家旅游局2014年版《团队出境旅游合同(示范文本)》第十七条为准！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一、乘车（机、船）安全事项
                <w:br/>
                1、游客在机、车、船停稳后方可上下机、车、船。并按机场、车站、港口安全管理规定或指示标志通行及排队上下机、车、船；要讲究文明礼貌，先照顾老人、儿童、妇女；切勿拥挤，以免发生意外。请勿携带违禁物品。
                <w:br/>
                2、在机、车、船临时停靠期间，服从服务人员安排，请勿远离。
                <w:br/>
                3、游客在乘车途中，请不要与司机交谈和催促司机开快车，违章超速和超车行驶；不要将头、手、脚或行李物品伸出窗外，以防意外发生。
                <w:br/>
                4、游客下车浏览、就餐、购物时，请注意关好旅游车窗，拿完自己随身携带的贵重物品；否则出现遗失被盗旅行社概不负责。
                <w:br/>
                二、饮食卫生安全事项
                <w:br/>
                1、在旅游地购买食物需注意商品质量，发现食物不卫生或有异味变质的情况，切勿食用。
                <w:br/>
                2、不要接受和食用陌生人赠送的香烟、食物和饮品，防止他人暗算和失窃。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
                <w:br/>
                三、游览观景安全事项
                <w:br/>
                1、严格遵守景区游览安全规定，听取当地导游有关安全的提示和忠告，主要应预防意外事故和突发性疾病的发生。
                <w:br/>
                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
                <w:br/>
                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
                <w:br/>
                四、其他安全注意事项1、注意听从导游的安排，记住集中的时间和地点；认清自己所乘坐的车型、车牌号及颜色；不要迟到，因迟到造成的后果由个人负责。
                <w:br/>
                2、在旅游活动中，为了防止火灾事故的发生，请不要携带易燃、易爆物品；不要乱扔烟头和火种；遵守各交通运输部门、酒店等有关安全管理规定及各种法律、法规。
                <w:br/>
                3、游客在旅途中发生人身或财产意外事故时，按有关机构（如交通运输部门、酒店、保险公司、风景区管理单位）订立的条例或合同规定处理或公安部门查处。本旅行社尽力提供必要的协助。
                <w:br/>
                4.旅游安全是旅游活动的头等大事，搞好旅游安全是本旅行社与全体游客的共同责任。尊敬的游客，为了您和他人的幸福，请注意旅游安全。
                <w:br/>
                祝您旅途愉快！&lt;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2024-05-12T01:47:43+08:00</dcterms:created>
  <dcterms:modified xsi:type="dcterms:W3CDTF">2024-05-12T01:47:43+08:00</dcterms:modified>
</cp:coreProperties>
</file>

<file path=docProps/custom.xml><?xml version="1.0" encoding="utf-8"?>
<Properties xmlns="http://schemas.openxmlformats.org/officeDocument/2006/custom-properties" xmlns:vt="http://schemas.openxmlformats.org/officeDocument/2006/docPropsVTypes"/>
</file>